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2FB5" w14:textId="77777777" w:rsidR="00764FEA" w:rsidRDefault="00764FEA">
      <w:r w:rsidRPr="00764FEA">
        <w:t xml:space="preserve">Сообщение к отчету:         </w:t>
      </w:r>
    </w:p>
    <w:p w14:paraId="79ECED45" w14:textId="77777777" w:rsidR="00764FEA" w:rsidRDefault="00764FEA" w:rsidP="00764FEA">
      <w:pPr>
        <w:spacing w:after="0"/>
      </w:pPr>
      <w:r w:rsidRPr="00764FEA">
        <w:t xml:space="preserve">  По предупреждению F800P13_03_0020/        </w:t>
      </w:r>
    </w:p>
    <w:p w14:paraId="11576AF4" w14:textId="77777777" w:rsidR="00C1655B" w:rsidRDefault="00764FEA">
      <w:r w:rsidRPr="00764FEA">
        <w:t xml:space="preserve"> По строке 1 отражаются данные на начало предыдущего отчетно</w:t>
      </w:r>
      <w:r w:rsidR="00EC1E23">
        <w:t>го</w:t>
      </w:r>
      <w:r w:rsidRPr="00764FEA">
        <w:t xml:space="preserve"> периода  - на 01.01.2018, по строке 12 отражаются данные за соответствующий отчетный период прошлого года - за 1 полугодие  2018,  по строке 13 отражаются данные на начало отчетного года - на 01.01.2019, по строке 24 отражаются данные за отчетный период - за 1 полугодие 2019г.                                                                                                                                                                                                                                     В графе 15 строки 23 отражены сумма остатка по счету 10901 - непокрытый убыток- в размере 1803 тыс. руб., из которых 409 тыс. рублей - убытки предшествующих лет и 1394 тыс. рублей  - корректировки активов, обязательств и резервов, кот</w:t>
      </w:r>
      <w:r w:rsidR="00EC1E23">
        <w:t>о</w:t>
      </w:r>
      <w:r w:rsidRPr="00764FEA">
        <w:t xml:space="preserve">рые не входят в расчет собственных средств (согласно п.2.1.7 Положения Банка России от 04.07.2018 №646-П).                          </w:t>
      </w:r>
    </w:p>
    <w:p w14:paraId="61AEC1EB" w14:textId="77777777" w:rsidR="00764FEA" w:rsidRDefault="00764FEA"/>
    <w:sectPr w:rsidR="00764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1512D" w14:textId="77777777" w:rsidR="006907BE" w:rsidRDefault="006907BE" w:rsidP="003842BF">
      <w:pPr>
        <w:spacing w:after="0" w:line="240" w:lineRule="auto"/>
      </w:pPr>
      <w:r>
        <w:separator/>
      </w:r>
    </w:p>
  </w:endnote>
  <w:endnote w:type="continuationSeparator" w:id="0">
    <w:p w14:paraId="2D6EADB8" w14:textId="77777777" w:rsidR="006907BE" w:rsidRDefault="006907BE" w:rsidP="003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D7DCA" w14:textId="77777777" w:rsidR="006907BE" w:rsidRDefault="006907BE" w:rsidP="003842BF">
      <w:pPr>
        <w:spacing w:after="0" w:line="240" w:lineRule="auto"/>
      </w:pPr>
      <w:r>
        <w:separator/>
      </w:r>
    </w:p>
  </w:footnote>
  <w:footnote w:type="continuationSeparator" w:id="0">
    <w:p w14:paraId="56490188" w14:textId="77777777" w:rsidR="006907BE" w:rsidRDefault="006907BE" w:rsidP="00384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A6A"/>
    <w:rsid w:val="003842BF"/>
    <w:rsid w:val="006907BE"/>
    <w:rsid w:val="00764FEA"/>
    <w:rsid w:val="00C1655B"/>
    <w:rsid w:val="00DD5A6A"/>
    <w:rsid w:val="00EC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6F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2BF"/>
  </w:style>
  <w:style w:type="paragraph" w:styleId="a5">
    <w:name w:val="footer"/>
    <w:basedOn w:val="a"/>
    <w:link w:val="a6"/>
    <w:uiPriority w:val="99"/>
    <w:unhideWhenUsed/>
    <w:rsid w:val="0038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2024-02-06T10:25:00Z</dcterms:created>
  <dcterms:modified xsi:type="dcterms:W3CDTF">2024-02-06T10:25:00Z</dcterms:modified>
</cp:coreProperties>
</file>